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05E1B" w:rsidRPr="00F20F5C" w:rsidRDefault="00F20F5C" w:rsidP="00F20F5C">
      <w:pPr>
        <w:jc w:val="center"/>
        <w:rPr>
          <w:b/>
        </w:rPr>
      </w:pPr>
      <w:proofErr w:type="gramStart"/>
      <w:r w:rsidRPr="00F20F5C">
        <w:rPr>
          <w:b/>
        </w:rPr>
        <w:t>ÇAĞRI BEY İLKOKULU TARİHÇESİ.</w:t>
      </w:r>
      <w:proofErr w:type="gramEnd"/>
    </w:p>
    <w:p w:rsidR="00F20F5C" w:rsidRDefault="00F20F5C" w:rsidP="00F20F5C">
      <w:pPr>
        <w:ind w:firstLine="708"/>
      </w:pPr>
      <w:r>
        <w:t xml:space="preserve">Okulumuz 24/12/2019 tarihi itibariyle eğitim öğretime başlamış yeni yapımı tamamlanmış bir okuldur. </w:t>
      </w:r>
      <w:proofErr w:type="gramStart"/>
      <w:r>
        <w:t>Tunus mahallesi</w:t>
      </w:r>
      <w:proofErr w:type="gramEnd"/>
      <w:r>
        <w:t xml:space="preserve"> içerisinde yer alan TOKİ konutları yerleşkesinde hizmet vermektedir.</w:t>
      </w:r>
    </w:p>
    <w:p w:rsidR="00082CB9" w:rsidRDefault="00082CB9" w:rsidP="00F20F5C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1068705</wp:posOffset>
            </wp:positionV>
            <wp:extent cx="5758180" cy="5900420"/>
            <wp:effectExtent l="247650" t="228600" r="223520" b="214630"/>
            <wp:wrapSquare wrapText="bothSides"/>
            <wp:docPr id="1" name="0 Resim" descr="IMG_20200219_09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9_0936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9004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082CB9" w:rsidSect="00082CB9">
      <w:pgSz w:w="11906" w:h="16838"/>
      <w:pgMar w:top="1417" w:right="1417" w:bottom="1417" w:left="1417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F20F5C"/>
    <w:rsid w:val="00082CB9"/>
    <w:rsid w:val="00405E1B"/>
    <w:rsid w:val="007D1685"/>
    <w:rsid w:val="007F2A84"/>
    <w:rsid w:val="00F2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2020-02-19T06:49:00Z</dcterms:created>
  <dcterms:modified xsi:type="dcterms:W3CDTF">2020-02-19T08:52:00Z</dcterms:modified>
</cp:coreProperties>
</file>